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C84EB" w14:textId="73FE88F1" w:rsidR="003C03D8" w:rsidRDefault="003C03D8" w:rsidP="003C03D8">
      <w:pPr>
        <w:jc w:val="right"/>
        <w:rPr>
          <w:rFonts w:cs="Arial"/>
          <w:b/>
          <w:sz w:val="24"/>
        </w:rPr>
      </w:pPr>
      <w:r>
        <w:t>Příloha č. 2_5 - Technická specifikace</w:t>
      </w:r>
    </w:p>
    <w:p w14:paraId="3FB73F27" w14:textId="77777777" w:rsidR="003C03D8" w:rsidRPr="003C03D8" w:rsidRDefault="003C03D8" w:rsidP="00344E00">
      <w:pPr>
        <w:jc w:val="both"/>
        <w:rPr>
          <w:rFonts w:cs="Arial"/>
          <w:b/>
          <w:szCs w:val="20"/>
        </w:rPr>
      </w:pPr>
    </w:p>
    <w:p w14:paraId="0A33CF67" w14:textId="07541506" w:rsidR="00344E00" w:rsidRPr="003C03D8" w:rsidRDefault="00344E00" w:rsidP="00344E00">
      <w:pPr>
        <w:jc w:val="both"/>
        <w:rPr>
          <w:rFonts w:cs="Arial"/>
          <w:b/>
          <w:szCs w:val="20"/>
        </w:rPr>
      </w:pPr>
      <w:r w:rsidRPr="003C03D8">
        <w:rPr>
          <w:rFonts w:cs="Arial"/>
          <w:b/>
          <w:szCs w:val="20"/>
        </w:rPr>
        <w:t xml:space="preserve">Vyplněná příloha č. </w:t>
      </w:r>
      <w:r w:rsidR="00233176" w:rsidRPr="003C03D8">
        <w:rPr>
          <w:rFonts w:cs="Arial"/>
          <w:b/>
          <w:szCs w:val="20"/>
        </w:rPr>
        <w:t>2_</w:t>
      </w:r>
      <w:r w:rsidR="00044A35" w:rsidRPr="003C03D8">
        <w:rPr>
          <w:rFonts w:cs="Arial"/>
          <w:b/>
          <w:szCs w:val="20"/>
        </w:rPr>
        <w:t xml:space="preserve">5 </w:t>
      </w:r>
      <w:r w:rsidRPr="003C03D8">
        <w:rPr>
          <w:rFonts w:cs="Arial"/>
          <w:b/>
          <w:szCs w:val="20"/>
        </w:rPr>
        <w:t>tvoří nedílnou součást nabídky účastníka zadávacího řízení.</w:t>
      </w:r>
    </w:p>
    <w:p w14:paraId="00A854ED" w14:textId="77777777" w:rsidR="00344E00" w:rsidRPr="003C03D8" w:rsidRDefault="00344E00" w:rsidP="00344E00">
      <w:pPr>
        <w:jc w:val="both"/>
        <w:rPr>
          <w:rFonts w:cs="Arial"/>
          <w:b/>
          <w:szCs w:val="20"/>
        </w:rPr>
      </w:pPr>
    </w:p>
    <w:p w14:paraId="2A88271F" w14:textId="63606070" w:rsidR="0001773C" w:rsidRPr="003C03D8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24"/>
        </w:rPr>
      </w:pPr>
      <w:r w:rsidRPr="003C03D8">
        <w:rPr>
          <w:rFonts w:cs="Arial"/>
          <w:b/>
          <w:sz w:val="24"/>
        </w:rPr>
        <w:t xml:space="preserve">Název </w:t>
      </w:r>
      <w:r w:rsidR="00233176" w:rsidRPr="003C03D8">
        <w:rPr>
          <w:rFonts w:cs="Arial"/>
          <w:b/>
          <w:sz w:val="24"/>
        </w:rPr>
        <w:t xml:space="preserve">části </w:t>
      </w:r>
      <w:r w:rsidRPr="003C03D8">
        <w:rPr>
          <w:rFonts w:cs="Arial"/>
          <w:b/>
          <w:sz w:val="24"/>
        </w:rPr>
        <w:t>veřejné zakázky</w:t>
      </w:r>
      <w:r w:rsidR="00233176" w:rsidRPr="003C03D8">
        <w:rPr>
          <w:rFonts w:cs="Arial"/>
          <w:b/>
          <w:sz w:val="24"/>
        </w:rPr>
        <w:t xml:space="preserve">: </w:t>
      </w:r>
      <w:r w:rsidR="00044A35" w:rsidRPr="003C03D8">
        <w:rPr>
          <w:rFonts w:cs="Arial"/>
          <w:b/>
          <w:sz w:val="24"/>
        </w:rPr>
        <w:t>UZ přenosný</w:t>
      </w:r>
    </w:p>
    <w:p w14:paraId="04DFA3A2" w14:textId="7F8376DC" w:rsidR="00233176" w:rsidRPr="003C03D8" w:rsidRDefault="00233176" w:rsidP="0001773C">
      <w:pPr>
        <w:shd w:val="clear" w:color="auto" w:fill="C1EAFF"/>
        <w:spacing w:after="120"/>
        <w:jc w:val="both"/>
        <w:outlineLvl w:val="0"/>
        <w:rPr>
          <w:rFonts w:cs="Arial"/>
          <w:bCs/>
          <w:sz w:val="24"/>
        </w:rPr>
      </w:pPr>
      <w:r w:rsidRPr="003C03D8">
        <w:rPr>
          <w:rFonts w:cs="Arial"/>
          <w:bCs/>
          <w:sz w:val="24"/>
        </w:rPr>
        <w:t xml:space="preserve">Část veřejné zakázky: </w:t>
      </w:r>
      <w:r w:rsidR="00044A35" w:rsidRPr="003C03D8">
        <w:rPr>
          <w:rFonts w:cs="Arial"/>
          <w:bCs/>
          <w:sz w:val="24"/>
        </w:rPr>
        <w:t>5</w:t>
      </w:r>
    </w:p>
    <w:p w14:paraId="59D1897F" w14:textId="77777777" w:rsidR="00344E00" w:rsidRPr="003C03D8" w:rsidRDefault="00344E00" w:rsidP="00F50D9A">
      <w:pPr>
        <w:autoSpaceDE w:val="0"/>
        <w:autoSpaceDN w:val="0"/>
        <w:adjustRightInd w:val="0"/>
        <w:spacing w:before="24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3C03D8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2015D3A6" w14:textId="77777777" w:rsidR="00344E00" w:rsidRPr="003C03D8" w:rsidRDefault="00344E00" w:rsidP="00BD261F">
      <w:pPr>
        <w:spacing w:after="120" w:line="276" w:lineRule="auto"/>
        <w:jc w:val="both"/>
        <w:rPr>
          <w:szCs w:val="20"/>
        </w:rPr>
      </w:pPr>
      <w:r w:rsidRPr="003C03D8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453F721B" w:rsidR="00344E00" w:rsidRPr="003C03D8" w:rsidRDefault="00344E00" w:rsidP="00BD261F">
      <w:pPr>
        <w:spacing w:after="120" w:line="276" w:lineRule="auto"/>
        <w:jc w:val="both"/>
        <w:rPr>
          <w:szCs w:val="20"/>
        </w:rPr>
      </w:pPr>
      <w:r w:rsidRPr="003C03D8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 w:rsidR="00BD261F" w:rsidRPr="003C03D8">
        <w:rPr>
          <w:szCs w:val="20"/>
        </w:rPr>
        <w:t> </w:t>
      </w:r>
      <w:r w:rsidRPr="003C03D8">
        <w:rPr>
          <w:szCs w:val="20"/>
        </w:rPr>
        <w:t>diagnostické využití. Technické parametry označené jako minimální nebo maximální musí být dodrženy bez možnosti uplatnit toleranci.</w:t>
      </w:r>
    </w:p>
    <w:p w14:paraId="4A24B2F2" w14:textId="34A3779A" w:rsidR="00344E00" w:rsidRPr="003C03D8" w:rsidRDefault="00344E00" w:rsidP="00BD261F">
      <w:pPr>
        <w:spacing w:after="120" w:line="276" w:lineRule="auto"/>
        <w:jc w:val="both"/>
        <w:rPr>
          <w:szCs w:val="20"/>
        </w:rPr>
      </w:pPr>
      <w:r w:rsidRPr="003C03D8">
        <w:rPr>
          <w:szCs w:val="20"/>
        </w:rPr>
        <w:t xml:space="preserve">Dodavatel vyplní tabulku níže v pravém sloupci „Splněno ANO / NE“. V úvodu pravého sloupce dodavatel </w:t>
      </w:r>
      <w:r w:rsidRPr="003C03D8">
        <w:rPr>
          <w:b/>
          <w:bCs/>
          <w:szCs w:val="20"/>
        </w:rPr>
        <w:t>vybere ANO nebo NE podle toho, zda nabízený přístroj</w:t>
      </w:r>
      <w:r w:rsidRPr="003C03D8">
        <w:rPr>
          <w:szCs w:val="20"/>
        </w:rPr>
        <w:t xml:space="preserve"> (zařízení, zboží) </w:t>
      </w:r>
      <w:r w:rsidRPr="003C03D8">
        <w:rPr>
          <w:b/>
          <w:bCs/>
          <w:szCs w:val="20"/>
        </w:rPr>
        <w:t>komplexně splňuje požadavky zadavatele</w:t>
      </w:r>
      <w:r w:rsidRPr="003C03D8">
        <w:rPr>
          <w:szCs w:val="20"/>
        </w:rPr>
        <w:t xml:space="preserve">. </w:t>
      </w:r>
      <w:r w:rsidRPr="003C03D8">
        <w:rPr>
          <w:color w:val="385623" w:themeColor="accent6" w:themeShade="80"/>
          <w:szCs w:val="20"/>
        </w:rPr>
        <w:t>Také u každého řádku, ve kterém je zadavatelem stanoven a</w:t>
      </w:r>
      <w:r w:rsidR="00BD261F" w:rsidRPr="003C03D8">
        <w:rPr>
          <w:color w:val="385623" w:themeColor="accent6" w:themeShade="80"/>
          <w:szCs w:val="20"/>
        </w:rPr>
        <w:t> </w:t>
      </w:r>
      <w:r w:rsidRPr="003C03D8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C03D8" w:rsidRDefault="00344E00" w:rsidP="00BD261F">
      <w:pPr>
        <w:spacing w:after="120" w:line="276" w:lineRule="auto"/>
        <w:jc w:val="both"/>
        <w:rPr>
          <w:szCs w:val="20"/>
        </w:rPr>
      </w:pPr>
      <w:r w:rsidRPr="003C03D8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22D92AA2" w14:textId="3AD9BAFC" w:rsidR="00344E00" w:rsidRPr="003C03D8" w:rsidRDefault="00344E00" w:rsidP="00F50D9A">
      <w:pPr>
        <w:spacing w:before="240" w:after="120"/>
        <w:jc w:val="both"/>
        <w:rPr>
          <w:b/>
          <w:bCs/>
          <w:szCs w:val="20"/>
        </w:rPr>
      </w:pPr>
      <w:r w:rsidRPr="003C03D8">
        <w:rPr>
          <w:b/>
          <w:bCs/>
          <w:szCs w:val="20"/>
        </w:rPr>
        <w:t>Technická specifikace</w:t>
      </w:r>
    </w:p>
    <w:p w14:paraId="4DE720A0" w14:textId="2C5675F3" w:rsidR="005237DA" w:rsidRPr="003C03D8" w:rsidRDefault="005237DA" w:rsidP="005237DA">
      <w:pPr>
        <w:jc w:val="right"/>
        <w:rPr>
          <w:b/>
          <w:bCs/>
          <w:i/>
          <w:iCs/>
          <w:color w:val="FF0000"/>
          <w:szCs w:val="20"/>
        </w:rPr>
      </w:pPr>
      <w:r w:rsidRPr="003C03D8">
        <w:rPr>
          <w:b/>
          <w:bCs/>
          <w:i/>
          <w:iCs/>
          <w:color w:val="FF0000"/>
          <w:szCs w:val="20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14:paraId="525FD61C" w14:textId="77777777" w:rsidTr="003C03D8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E620B7F" w14:textId="59DFFACE" w:rsidR="00344E00" w:rsidRPr="00BD261F" w:rsidRDefault="007C04BF" w:rsidP="003C03D8">
            <w:pPr>
              <w:spacing w:before="120" w:after="120"/>
              <w:jc w:val="center"/>
              <w:rPr>
                <w:rFonts w:cs="Arial"/>
                <w:color w:val="FF0000"/>
                <w:szCs w:val="20"/>
              </w:rPr>
            </w:pPr>
            <w:r w:rsidRPr="00BD261F">
              <w:rPr>
                <w:rFonts w:cs="Arial"/>
                <w:b/>
                <w:bCs/>
                <w:szCs w:val="20"/>
              </w:rPr>
              <w:t>Přenosný ultrazvukový přístroj</w:t>
            </w:r>
          </w:p>
        </w:tc>
      </w:tr>
      <w:tr w:rsidR="00283BD1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Pr="00BD261F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BD261F">
              <w:rPr>
                <w:rFonts w:cs="Arial"/>
                <w:b/>
                <w:bCs/>
                <w:szCs w:val="20"/>
              </w:rPr>
              <w:t>Vý</w:t>
            </w:r>
            <w:r w:rsidR="001843AE" w:rsidRPr="00BD261F">
              <w:rPr>
                <w:rFonts w:cs="Arial"/>
                <w:b/>
                <w:bCs/>
                <w:szCs w:val="20"/>
              </w:rPr>
              <w:t>r</w:t>
            </w:r>
            <w:r w:rsidRPr="00BD261F">
              <w:rPr>
                <w:rFonts w:cs="Arial"/>
                <w:b/>
                <w:bCs/>
                <w:szCs w:val="20"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Default="00283BD1" w:rsidP="00BD261F">
            <w:pPr>
              <w:jc w:val="center"/>
              <w:rPr>
                <w:b/>
                <w:bCs/>
              </w:rPr>
            </w:pPr>
          </w:p>
        </w:tc>
      </w:tr>
      <w:tr w:rsidR="00283BD1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Pr="00BD261F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BD261F">
              <w:rPr>
                <w:rFonts w:cs="Arial"/>
                <w:b/>
                <w:bCs/>
                <w:szCs w:val="20"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Default="00283BD1" w:rsidP="00BD261F">
            <w:pPr>
              <w:jc w:val="center"/>
              <w:rPr>
                <w:b/>
                <w:bCs/>
              </w:rPr>
            </w:pPr>
          </w:p>
        </w:tc>
      </w:tr>
      <w:tr w:rsidR="00283BD1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Pr="00BD261F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BD261F">
              <w:rPr>
                <w:rFonts w:cs="Arial"/>
                <w:b/>
                <w:bCs/>
                <w:szCs w:val="20"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Default="00283BD1" w:rsidP="00BD261F">
            <w:pPr>
              <w:jc w:val="center"/>
              <w:rPr>
                <w:b/>
                <w:bCs/>
              </w:rPr>
            </w:pPr>
          </w:p>
        </w:tc>
      </w:tr>
      <w:tr w:rsidR="00283BD1" w14:paraId="4185DF5E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Pr="00BD261F" w:rsidRDefault="001843AE" w:rsidP="00CF1A27">
            <w:pPr>
              <w:rPr>
                <w:rFonts w:cs="Arial"/>
                <w:b/>
                <w:bCs/>
                <w:szCs w:val="20"/>
              </w:rPr>
            </w:pPr>
            <w:r w:rsidRPr="00BD261F">
              <w:rPr>
                <w:rFonts w:cs="Arial"/>
                <w:b/>
                <w:bCs/>
                <w:szCs w:val="20"/>
              </w:rPr>
              <w:t>Poče</w:t>
            </w:r>
            <w:r w:rsidR="006D6B35" w:rsidRPr="00BD261F">
              <w:rPr>
                <w:rFonts w:cs="Arial"/>
                <w:b/>
                <w:bCs/>
                <w:szCs w:val="20"/>
              </w:rPr>
              <w:t>t</w:t>
            </w:r>
            <w:r w:rsidRPr="00BD261F">
              <w:rPr>
                <w:rFonts w:cs="Arial"/>
                <w:b/>
                <w:bCs/>
                <w:szCs w:val="20"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025B55A1" w:rsidR="00283BD1" w:rsidRDefault="00EF40A8" w:rsidP="00BD26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5237DA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Pr="00BD261F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BD261F">
              <w:rPr>
                <w:rFonts w:cs="Arial"/>
                <w:color w:val="000000"/>
                <w:szCs w:val="20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5237DA" w:rsidRDefault="005237DA" w:rsidP="00BD261F">
            <w:pPr>
              <w:jc w:val="center"/>
              <w:rPr>
                <w:b/>
                <w:bCs/>
              </w:rPr>
            </w:pPr>
          </w:p>
        </w:tc>
      </w:tr>
      <w:tr w:rsidR="005237DA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Pr="00BD261F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BD261F">
              <w:rPr>
                <w:rFonts w:cs="Arial"/>
                <w:color w:val="000000"/>
                <w:szCs w:val="20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5237DA" w:rsidRDefault="005237DA" w:rsidP="00BD261F">
            <w:pPr>
              <w:jc w:val="center"/>
              <w:rPr>
                <w:b/>
                <w:bCs/>
              </w:rPr>
            </w:pPr>
          </w:p>
        </w:tc>
      </w:tr>
      <w:tr w:rsidR="005237DA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Pr="00BD261F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BD261F">
              <w:rPr>
                <w:rFonts w:cs="Arial"/>
                <w:color w:val="000000"/>
                <w:szCs w:val="20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5237DA" w:rsidRDefault="005237DA" w:rsidP="00BD261F">
            <w:pPr>
              <w:jc w:val="center"/>
              <w:rPr>
                <w:b/>
                <w:bCs/>
              </w:rPr>
            </w:pPr>
          </w:p>
        </w:tc>
      </w:tr>
      <w:tr w:rsidR="005237DA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Pr="00BD261F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BD261F">
              <w:rPr>
                <w:rFonts w:cs="Arial"/>
                <w:color w:val="000000"/>
                <w:szCs w:val="20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5237DA" w:rsidRDefault="005237DA" w:rsidP="00BD261F">
            <w:pPr>
              <w:jc w:val="center"/>
              <w:rPr>
                <w:b/>
                <w:bCs/>
              </w:rPr>
            </w:pPr>
          </w:p>
        </w:tc>
      </w:tr>
      <w:tr w:rsidR="00344E00" w14:paraId="12D8C905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344E00" w:rsidRPr="001027CB" w:rsidRDefault="00344E00" w:rsidP="00CF1A27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 xml:space="preserve">Základní vlastnosti přístroje </w:t>
            </w:r>
          </w:p>
        </w:tc>
      </w:tr>
      <w:tr w:rsidR="00787F6E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0605664C" w:rsidR="00787F6E" w:rsidRDefault="00BD261F" w:rsidP="00BD261F">
            <w:pPr>
              <w:jc w:val="center"/>
            </w:pPr>
            <w:r>
              <w:rPr>
                <w:b/>
              </w:rPr>
              <w:t>Č</w:t>
            </w:r>
            <w:r w:rsidR="00787F6E">
              <w:rPr>
                <w:b/>
              </w:rPr>
              <w:t>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557AFD89" w:rsidR="00787F6E" w:rsidRDefault="00BD261F" w:rsidP="00BD261F">
            <w:pPr>
              <w:spacing w:line="276" w:lineRule="auto"/>
              <w:jc w:val="center"/>
            </w:pPr>
            <w:r>
              <w:rPr>
                <w:b/>
              </w:rPr>
              <w:t>S</w:t>
            </w:r>
            <w:r w:rsidR="00787F6E">
              <w:rPr>
                <w:b/>
              </w:rPr>
              <w:t>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0AA6C1D5" w14:textId="77777777" w:rsidR="00787F6E" w:rsidRDefault="00787F6E" w:rsidP="00787F6E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5D34958" w14:textId="3A66BB7B" w:rsidR="00787F6E" w:rsidRPr="007C379F" w:rsidRDefault="00787F6E" w:rsidP="00787F6E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123332E1" w:rsidR="00787F6E" w:rsidRPr="00283BD1" w:rsidRDefault="00787F6E" w:rsidP="00787F6E">
            <w:pPr>
              <w:jc w:val="center"/>
              <w:rPr>
                <w:b/>
                <w:bCs/>
                <w:color w:val="FF0000"/>
              </w:rPr>
            </w:pPr>
            <w:r w:rsidRPr="00283BD1">
              <w:rPr>
                <w:b/>
                <w:bCs/>
              </w:rPr>
              <w:t>Konkrétní specifikace / hodnota</w:t>
            </w:r>
          </w:p>
        </w:tc>
      </w:tr>
      <w:tr w:rsidR="00C30597" w14:paraId="3559D611" w14:textId="77777777" w:rsidTr="00BD261F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C30597" w:rsidRDefault="00C30597" w:rsidP="00C30597">
            <w:pPr>
              <w:jc w:val="center"/>
            </w:pPr>
            <w: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70F7BD69" w:rsidR="00C30597" w:rsidRPr="00C30597" w:rsidRDefault="007C04BF" w:rsidP="00BD261F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UZ přístroj přenosný</w:t>
            </w:r>
            <w:r w:rsidR="003C03D8">
              <w:rPr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C30597" w:rsidRDefault="00C30597" w:rsidP="00C3059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1C4A44" w14:textId="522CE055" w:rsidR="00C30597" w:rsidRDefault="00C30597" w:rsidP="00BD261F"/>
        </w:tc>
      </w:tr>
      <w:tr w:rsidR="00C30597" w14:paraId="765AE9D3" w14:textId="77777777" w:rsidTr="00BD261F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77777777" w:rsidR="00C30597" w:rsidRDefault="00C30597" w:rsidP="00C305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6B2A6040" w:rsidR="00C30597" w:rsidRPr="00C30597" w:rsidRDefault="007C04BF" w:rsidP="00BD261F">
            <w:pPr>
              <w:rPr>
                <w:color w:val="FF0000"/>
                <w:szCs w:val="20"/>
              </w:rPr>
            </w:pPr>
            <w:r w:rsidRPr="007C04BF">
              <w:rPr>
                <w:szCs w:val="20"/>
              </w:rPr>
              <w:t>Možnost současného vyšetření na všech sondách</w:t>
            </w:r>
            <w:r w:rsidR="003C03D8">
              <w:rPr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C30597" w:rsidRPr="002E2597" w:rsidRDefault="00C30597" w:rsidP="00C30597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87E4A2" w14:textId="1EA6FF43" w:rsidR="00C30597" w:rsidRDefault="00C30597" w:rsidP="00BD261F"/>
        </w:tc>
      </w:tr>
      <w:tr w:rsidR="00C30597" w14:paraId="7DF0E3A2" w14:textId="77777777" w:rsidTr="00BD261F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77777777" w:rsidR="00C30597" w:rsidRPr="00956CC8" w:rsidRDefault="00C30597" w:rsidP="00C30597">
            <w:pPr>
              <w:jc w:val="center"/>
            </w:pPr>
            <w:r>
              <w:lastRenderedPageBreak/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53BB61DF" w:rsidR="00C30597" w:rsidRPr="00C30597" w:rsidRDefault="007C04BF" w:rsidP="00BD261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Možnost vyšetření bez nutnosti dobíjet zařízení min. 5 hodin</w:t>
            </w:r>
            <w:r w:rsidR="003C03D8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C30597" w:rsidRPr="002E2597" w:rsidRDefault="00C30597" w:rsidP="00C30597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0CD5B797" w14:textId="079B73C7" w:rsidR="00C30597" w:rsidRDefault="00C30597" w:rsidP="00BD261F"/>
        </w:tc>
      </w:tr>
      <w:tr w:rsidR="00C30597" w14:paraId="4B30125F" w14:textId="77777777" w:rsidTr="00BD261F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909D49" w14:textId="25F4350B" w:rsidR="00C30597" w:rsidRDefault="00C30597" w:rsidP="00C30597">
            <w:pPr>
              <w:jc w:val="center"/>
            </w:pPr>
            <w: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A3DD4A9" w14:textId="77777777" w:rsidR="00C30597" w:rsidRDefault="007C04BF" w:rsidP="00BD261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Zobrazovací módy min.:</w:t>
            </w:r>
          </w:p>
          <w:p w14:paraId="5A35F9DB" w14:textId="56A69422" w:rsidR="007C04BF" w:rsidRDefault="007C04BF" w:rsidP="00BD261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B mode</w:t>
            </w:r>
            <w:r w:rsidR="003C03D8">
              <w:rPr>
                <w:rFonts w:cs="Arial"/>
                <w:szCs w:val="20"/>
              </w:rPr>
              <w:t>,</w:t>
            </w:r>
            <w:r>
              <w:rPr>
                <w:rFonts w:cs="Arial"/>
                <w:szCs w:val="20"/>
              </w:rPr>
              <w:t xml:space="preserve"> </w:t>
            </w:r>
          </w:p>
          <w:p w14:paraId="6F26EF1A" w14:textId="4F8DBA50" w:rsidR="007C04BF" w:rsidRDefault="007C04BF" w:rsidP="00BD261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barevné mapování</w:t>
            </w:r>
            <w:r w:rsidR="003C03D8">
              <w:rPr>
                <w:rFonts w:cs="Arial"/>
                <w:szCs w:val="20"/>
              </w:rPr>
              <w:t>,</w:t>
            </w:r>
          </w:p>
          <w:p w14:paraId="7911AA49" w14:textId="0B31605D" w:rsidR="007C04BF" w:rsidRDefault="007C04BF" w:rsidP="00BD261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M-mode</w:t>
            </w:r>
            <w:r w:rsidR="003C03D8">
              <w:rPr>
                <w:rFonts w:cs="Arial"/>
                <w:szCs w:val="20"/>
              </w:rPr>
              <w:t>,</w:t>
            </w:r>
          </w:p>
          <w:p w14:paraId="08C65659" w14:textId="004A8656" w:rsidR="007C04BF" w:rsidRDefault="007C04BF" w:rsidP="00BD261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redukce špeclí</w:t>
            </w:r>
            <w:r w:rsidR="003C03D8">
              <w:rPr>
                <w:rFonts w:cs="Arial"/>
                <w:szCs w:val="20"/>
              </w:rPr>
              <w:t>,</w:t>
            </w:r>
          </w:p>
          <w:p w14:paraId="3B9C34BD" w14:textId="46104DB6" w:rsidR="007C04BF" w:rsidRDefault="007C04BF" w:rsidP="00BD261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compoundní zobrazování</w:t>
            </w:r>
            <w:r w:rsidR="003C03D8">
              <w:rPr>
                <w:rFonts w:cs="Arial"/>
                <w:szCs w:val="20"/>
              </w:rPr>
              <w:t>,</w:t>
            </w:r>
          </w:p>
          <w:p w14:paraId="155EFE4A" w14:textId="7A8208FF" w:rsidR="007C04BF" w:rsidRDefault="007C04BF" w:rsidP="00BD261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automatická úprava celkové zisku i TGC</w:t>
            </w:r>
            <w:r w:rsidR="003C03D8">
              <w:rPr>
                <w:rFonts w:cs="Arial"/>
                <w:szCs w:val="20"/>
              </w:rPr>
              <w:t>,</w:t>
            </w:r>
          </w:p>
          <w:p w14:paraId="60EEF320" w14:textId="69A00A9B" w:rsidR="007C04BF" w:rsidRPr="00C30597" w:rsidRDefault="007C04BF" w:rsidP="00BD261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SW pro zvýraznění jehly</w:t>
            </w:r>
            <w:r w:rsidR="003C03D8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9F20B42" w14:textId="77777777" w:rsidR="00C30597" w:rsidRPr="002E2597" w:rsidRDefault="00C30597" w:rsidP="00BD261F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A6CDBF" w14:textId="77777777" w:rsidR="00C30597" w:rsidRDefault="00C30597" w:rsidP="00BD261F"/>
        </w:tc>
      </w:tr>
      <w:tr w:rsidR="00C30597" w14:paraId="658D98C5" w14:textId="77777777" w:rsidTr="00BD261F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264447BB" w:rsidR="00C30597" w:rsidRDefault="00C30597" w:rsidP="00C30597">
            <w:pPr>
              <w:jc w:val="center"/>
            </w:pPr>
            <w: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3BC3D2C5" w:rsidR="00C30597" w:rsidRPr="00C30597" w:rsidRDefault="007C04BF" w:rsidP="00BD261F">
            <w:pPr>
              <w:rPr>
                <w:szCs w:val="20"/>
              </w:rPr>
            </w:pPr>
            <w:r>
              <w:rPr>
                <w:szCs w:val="20"/>
              </w:rPr>
              <w:t>Ukládání pacientských dat do databáze přístroje</w:t>
            </w:r>
            <w:r w:rsidR="003C03D8">
              <w:rPr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C30597" w:rsidRPr="000D2014" w:rsidRDefault="00C30597" w:rsidP="00BD261F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E1768B" w14:textId="71B542E0" w:rsidR="00C30597" w:rsidRDefault="00C30597" w:rsidP="00BD261F"/>
        </w:tc>
      </w:tr>
      <w:tr w:rsidR="00C30597" w14:paraId="05DD2256" w14:textId="77777777" w:rsidTr="00BD261F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75AE9069" w:rsidR="00C30597" w:rsidRDefault="00C30597" w:rsidP="00C30597">
            <w:pPr>
              <w:jc w:val="center"/>
            </w:pPr>
            <w: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6279B013" w:rsidR="00C30597" w:rsidRPr="00C30597" w:rsidRDefault="007C04BF" w:rsidP="00BD261F">
            <w:pPr>
              <w:rPr>
                <w:szCs w:val="20"/>
              </w:rPr>
            </w:pPr>
            <w:r>
              <w:rPr>
                <w:szCs w:val="20"/>
              </w:rPr>
              <w:t>Export dat v DICOM formátu pomocí WIFI</w:t>
            </w:r>
            <w:r w:rsidR="003C03D8">
              <w:rPr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C30597" w:rsidRPr="000D2014" w:rsidRDefault="00C30597" w:rsidP="00BD261F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B27271" w14:textId="51D3844F" w:rsidR="00C30597" w:rsidRDefault="00C30597" w:rsidP="00BD261F"/>
        </w:tc>
      </w:tr>
      <w:tr w:rsidR="00C30597" w14:paraId="37369FA2" w14:textId="77777777" w:rsidTr="00BD261F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6E8C872E" w:rsidR="00C30597" w:rsidRDefault="00C30597" w:rsidP="00C30597">
            <w:pPr>
              <w:jc w:val="center"/>
            </w:pPr>
            <w: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7164A0F1" w:rsidR="00C30597" w:rsidRPr="00C30597" w:rsidRDefault="007C04BF" w:rsidP="00BD261F">
            <w:pPr>
              <w:tabs>
                <w:tab w:val="left" w:pos="1065"/>
              </w:tabs>
              <w:rPr>
                <w:szCs w:val="20"/>
              </w:rPr>
            </w:pPr>
            <w:r>
              <w:rPr>
                <w:szCs w:val="20"/>
              </w:rPr>
              <w:t>Možnost odesílání uložených pacientských dat v PC formátech</w:t>
            </w:r>
            <w:r w:rsidR="003C03D8">
              <w:rPr>
                <w:szCs w:val="20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C30597" w:rsidRPr="00241E4F" w:rsidRDefault="00C30597" w:rsidP="00BD261F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F0AAA5D" w14:textId="3A87AB22" w:rsidR="00C30597" w:rsidRDefault="00C30597" w:rsidP="00BD261F"/>
        </w:tc>
      </w:tr>
      <w:tr w:rsidR="00C30597" w14:paraId="12CC8027" w14:textId="77777777" w:rsidTr="00BD261F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28CFE684" w:rsidR="00C30597" w:rsidRDefault="00C30597" w:rsidP="00C30597">
            <w:pPr>
              <w:jc w:val="center"/>
            </w:pPr>
            <w:r>
              <w:t>1.8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3C7F27CD" w:rsidR="00C30597" w:rsidRPr="00C30597" w:rsidRDefault="007C04BF" w:rsidP="00BD261F">
            <w:pPr>
              <w:rPr>
                <w:szCs w:val="20"/>
              </w:rPr>
            </w:pPr>
            <w:r>
              <w:rPr>
                <w:szCs w:val="20"/>
              </w:rPr>
              <w:t>Zobrazovací displej o velikosti min. 12</w:t>
            </w:r>
            <w:r w:rsidR="009F084C">
              <w:rPr>
                <w:szCs w:val="20"/>
              </w:rPr>
              <w:t>“ a rozlišením min. 1200x800, full HD</w:t>
            </w:r>
            <w:r w:rsidR="003C03D8">
              <w:rPr>
                <w:szCs w:val="20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C30597" w:rsidRPr="00241E4F" w:rsidRDefault="00C30597" w:rsidP="00BD261F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53CA4BD8" w14:textId="01BD086E" w:rsidR="00C30597" w:rsidRDefault="00C30597" w:rsidP="00BD261F"/>
        </w:tc>
      </w:tr>
      <w:tr w:rsidR="00787F6E" w14:paraId="721F03D7" w14:textId="77777777" w:rsidTr="00BD261F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6B6924CB" w:rsidR="00787F6E" w:rsidRDefault="00787F6E" w:rsidP="00787F6E">
            <w:pPr>
              <w:jc w:val="center"/>
            </w:pPr>
            <w:r>
              <w:t>1.</w:t>
            </w:r>
            <w:r w:rsidR="00C30597">
              <w:t>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BD08" w14:textId="77777777" w:rsidR="009F084C" w:rsidRDefault="009F084C" w:rsidP="00BD2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contextualSpacing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Konvexní sonda:</w:t>
            </w:r>
          </w:p>
          <w:p w14:paraId="08934080" w14:textId="7526ACD3" w:rsidR="00C30597" w:rsidRDefault="009F084C" w:rsidP="00BD2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contextualSpacing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s frekvenčním rozsahem min. 4-12 MHz</w:t>
            </w:r>
            <w:r w:rsidR="003C03D8">
              <w:rPr>
                <w:rFonts w:cs="Arial"/>
                <w:szCs w:val="20"/>
              </w:rPr>
              <w:t>,</w:t>
            </w:r>
          </w:p>
          <w:p w14:paraId="3AC3A42B" w14:textId="67C1142F" w:rsidR="009F084C" w:rsidRDefault="009F084C" w:rsidP="00BD2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contextualSpacing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max. úhel zobrazení 34,5 stupně</w:t>
            </w:r>
            <w:r w:rsidR="003C03D8">
              <w:rPr>
                <w:rFonts w:cs="Arial"/>
                <w:szCs w:val="20"/>
              </w:rPr>
              <w:t>,</w:t>
            </w:r>
          </w:p>
          <w:p w14:paraId="6FD95BFF" w14:textId="753040E3" w:rsidR="009F084C" w:rsidRPr="009F084C" w:rsidRDefault="009F084C" w:rsidP="00BD2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contextualSpacing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- zobrazovací módy – </w:t>
            </w:r>
            <w:r w:rsidR="00BD261F">
              <w:rPr>
                <w:rFonts w:cs="Arial"/>
                <w:szCs w:val="20"/>
              </w:rPr>
              <w:t>2 D</w:t>
            </w:r>
            <w:r>
              <w:rPr>
                <w:rFonts w:cs="Arial"/>
                <w:szCs w:val="20"/>
              </w:rPr>
              <w:t>, THI, barevný doppler, compound zobrazení, redukce špeclí</w:t>
            </w:r>
            <w:r w:rsidR="003C03D8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787F6E" w:rsidRPr="007C379F" w:rsidRDefault="00787F6E" w:rsidP="00BD261F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C5C4E3" w14:textId="4BF9059A" w:rsidR="00787F6E" w:rsidRPr="00BB7702" w:rsidRDefault="00787F6E" w:rsidP="00BD261F">
            <w:pPr>
              <w:rPr>
                <w:color w:val="FF0000"/>
              </w:rPr>
            </w:pPr>
          </w:p>
        </w:tc>
      </w:tr>
      <w:tr w:rsidR="00C30597" w14:paraId="3FB33328" w14:textId="77777777" w:rsidTr="00C3059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294C0BF" w14:textId="4172C70A" w:rsidR="00C30597" w:rsidRPr="00C30597" w:rsidRDefault="00C30597" w:rsidP="00787F6E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C30597">
              <w:rPr>
                <w:b/>
                <w:bCs/>
                <w:u w:val="single"/>
              </w:rPr>
              <w:t>Příslušenství</w:t>
            </w:r>
          </w:p>
        </w:tc>
      </w:tr>
      <w:tr w:rsidR="008C0002" w14:paraId="27EE574F" w14:textId="77777777" w:rsidTr="00BD261F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E0F9" w14:textId="6407CA56" w:rsidR="008C0002" w:rsidRDefault="00A50807" w:rsidP="00787F6E">
            <w:pPr>
              <w:jc w:val="center"/>
            </w:pPr>
            <w:r>
              <w:t>1.</w:t>
            </w:r>
            <w:r w:rsidR="00BD261F">
              <w:t>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59922" w14:textId="5736414B" w:rsidR="008C0002" w:rsidRDefault="007C04BF" w:rsidP="00BD261F">
            <w:pPr>
              <w:rPr>
                <w:rFonts w:cs="Arial"/>
              </w:rPr>
            </w:pPr>
            <w:r>
              <w:rPr>
                <w:rFonts w:cs="Arial"/>
              </w:rPr>
              <w:t>Pojízdný vozík</w:t>
            </w:r>
            <w:r w:rsidR="003C03D8">
              <w:rPr>
                <w:rFonts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407DAC" w14:textId="77777777" w:rsidR="008C0002" w:rsidRPr="00670F14" w:rsidRDefault="008C0002" w:rsidP="00AA093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2224E6" w14:textId="77777777" w:rsidR="008C0002" w:rsidRPr="00E059EA" w:rsidRDefault="008C0002" w:rsidP="00BD261F">
            <w:pPr>
              <w:rPr>
                <w:color w:val="FF0000"/>
              </w:rPr>
            </w:pPr>
          </w:p>
        </w:tc>
      </w:tr>
      <w:tr w:rsidR="00177A19" w14:paraId="39F6F330" w14:textId="77777777" w:rsidTr="00BD261F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F779" w14:textId="72DB7F07" w:rsidR="00177A19" w:rsidRDefault="00A50807" w:rsidP="00787F6E">
            <w:pPr>
              <w:jc w:val="center"/>
            </w:pPr>
            <w:r>
              <w:t>1.</w:t>
            </w:r>
            <w:r w:rsidR="00BD261F">
              <w:t>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0898A" w14:textId="5773CBC3" w:rsidR="00177A19" w:rsidRDefault="007C04BF" w:rsidP="00BD261F">
            <w:pPr>
              <w:rPr>
                <w:rFonts w:cs="Arial"/>
              </w:rPr>
            </w:pPr>
            <w:r>
              <w:rPr>
                <w:rFonts w:cs="Arial"/>
              </w:rPr>
              <w:t>Brašna pro přenos přístroje</w:t>
            </w:r>
            <w:r w:rsidR="003C03D8">
              <w:rPr>
                <w:rFonts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894FE4" w14:textId="77777777" w:rsidR="00177A19" w:rsidRPr="00670F14" w:rsidRDefault="00177A19" w:rsidP="00AA093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CAD917" w14:textId="77777777" w:rsidR="00177A19" w:rsidRPr="00E059EA" w:rsidRDefault="00177A19" w:rsidP="00BD261F">
            <w:pPr>
              <w:rPr>
                <w:color w:val="FF0000"/>
              </w:rPr>
            </w:pPr>
          </w:p>
        </w:tc>
      </w:tr>
    </w:tbl>
    <w:p w14:paraId="6502C7F5" w14:textId="77777777" w:rsidR="00233176" w:rsidRPr="00066454" w:rsidRDefault="00233176" w:rsidP="00233176">
      <w:pPr>
        <w:jc w:val="both"/>
        <w:rPr>
          <w:i/>
        </w:rPr>
      </w:pPr>
      <w:r w:rsidRPr="00D77BF6">
        <w:rPr>
          <w:rFonts w:cs="Arial"/>
          <w:b/>
          <w:bCs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5EF73F3B" w14:textId="77777777" w:rsidR="00344E00" w:rsidRPr="003C03D8" w:rsidRDefault="00344E00" w:rsidP="00BD261F">
      <w:pPr>
        <w:spacing w:before="240" w:after="120"/>
        <w:jc w:val="both"/>
        <w:rPr>
          <w:b/>
          <w:bCs/>
          <w:szCs w:val="20"/>
        </w:rPr>
      </w:pPr>
      <w:r w:rsidRPr="003C03D8">
        <w:rPr>
          <w:b/>
          <w:bCs/>
          <w:szCs w:val="20"/>
        </w:rPr>
        <w:t>Doplňující informace:</w:t>
      </w:r>
    </w:p>
    <w:p w14:paraId="4893C88E" w14:textId="77777777" w:rsidR="00344E00" w:rsidRPr="003C03D8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3C03D8">
        <w:rPr>
          <w:szCs w:val="20"/>
        </w:rPr>
        <w:t>v rámci záruky budou BTK prováděny zdarma</w:t>
      </w:r>
    </w:p>
    <w:p w14:paraId="6881BBDC" w14:textId="5E8DFF5B" w:rsidR="00344E00" w:rsidRPr="003C03D8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3C03D8">
        <w:rPr>
          <w:szCs w:val="20"/>
        </w:rPr>
        <w:t>klasifikační třída zdravotnického přístroje</w:t>
      </w:r>
      <w:r w:rsidR="00F707B9" w:rsidRPr="003C03D8">
        <w:rPr>
          <w:szCs w:val="20"/>
        </w:rPr>
        <w:t>:</w:t>
      </w:r>
      <w:r w:rsidRPr="003C03D8">
        <w:rPr>
          <w:szCs w:val="20"/>
        </w:rPr>
        <w:tab/>
      </w:r>
      <w:r w:rsidRPr="003C03D8">
        <w:rPr>
          <w:szCs w:val="20"/>
        </w:rPr>
        <w:tab/>
      </w:r>
      <w:r w:rsidRPr="003C03D8">
        <w:rPr>
          <w:szCs w:val="20"/>
        </w:rPr>
        <w:tab/>
      </w:r>
      <w:r w:rsidRPr="003C03D8">
        <w:rPr>
          <w:szCs w:val="20"/>
          <w:highlight w:val="yellow"/>
        </w:rPr>
        <w:t xml:space="preserve">…………… </w:t>
      </w:r>
      <w:r w:rsidRPr="003C03D8">
        <w:rPr>
          <w:color w:val="FF0000"/>
          <w:szCs w:val="20"/>
          <w:highlight w:val="yellow"/>
        </w:rPr>
        <w:t>(doplní dodavatel)</w:t>
      </w:r>
    </w:p>
    <w:p w14:paraId="387B716F" w14:textId="6821DD9C" w:rsidR="00344E00" w:rsidRPr="003C03D8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3C03D8">
        <w:rPr>
          <w:szCs w:val="20"/>
        </w:rPr>
        <w:t>uveďte nároky na kalibraci, validaci případně jiná metrologická ověření a jejich četnost (pokud přístroj tyto úkony nevyžaduje, uveďte to také)</w:t>
      </w:r>
      <w:r w:rsidR="00F707B9" w:rsidRPr="003C03D8">
        <w:rPr>
          <w:szCs w:val="20"/>
        </w:rPr>
        <w:t>:</w:t>
      </w:r>
      <w:r w:rsidRPr="003C03D8">
        <w:rPr>
          <w:szCs w:val="20"/>
        </w:rPr>
        <w:tab/>
      </w:r>
      <w:r w:rsidRPr="003C03D8">
        <w:rPr>
          <w:szCs w:val="20"/>
        </w:rPr>
        <w:tab/>
      </w:r>
      <w:r w:rsidRPr="003C03D8">
        <w:rPr>
          <w:szCs w:val="20"/>
        </w:rPr>
        <w:tab/>
      </w:r>
      <w:r w:rsidRPr="003C03D8">
        <w:rPr>
          <w:szCs w:val="20"/>
          <w:highlight w:val="yellow"/>
        </w:rPr>
        <w:t>……………</w:t>
      </w:r>
      <w:r w:rsidR="00BD261F" w:rsidRPr="003C03D8">
        <w:rPr>
          <w:szCs w:val="20"/>
          <w:highlight w:val="yellow"/>
        </w:rPr>
        <w:t xml:space="preserve"> </w:t>
      </w:r>
      <w:r w:rsidRPr="003C03D8">
        <w:rPr>
          <w:color w:val="FF0000"/>
          <w:szCs w:val="20"/>
          <w:highlight w:val="yellow"/>
        </w:rPr>
        <w:t>(doplní dodavatel)</w:t>
      </w:r>
    </w:p>
    <w:sectPr w:rsidR="00344E00" w:rsidRPr="003C03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0DDB3" w14:textId="77777777" w:rsidR="00250148" w:rsidRDefault="00250148" w:rsidP="00344E00">
      <w:r>
        <w:separator/>
      </w:r>
    </w:p>
  </w:endnote>
  <w:endnote w:type="continuationSeparator" w:id="0">
    <w:p w14:paraId="6D1B5047" w14:textId="77777777" w:rsidR="00250148" w:rsidRDefault="00250148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24BAE" w14:textId="77777777" w:rsidR="00BE374E" w:rsidRDefault="00BE37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Content>
      <w:p w14:paraId="5DA6C2BB" w14:textId="1E6FE52D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D4F2D" w14:textId="77777777" w:rsidR="00BE374E" w:rsidRDefault="00BE37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152E7" w14:textId="77777777" w:rsidR="00250148" w:rsidRDefault="00250148" w:rsidP="00344E00">
      <w:r>
        <w:separator/>
      </w:r>
    </w:p>
  </w:footnote>
  <w:footnote w:type="continuationSeparator" w:id="0">
    <w:p w14:paraId="106BB82F" w14:textId="77777777" w:rsidR="00250148" w:rsidRDefault="00250148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A779F" w14:textId="77777777" w:rsidR="00BE374E" w:rsidRDefault="00BE37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0D61" w14:textId="1FB5DA7B" w:rsidR="00344E00" w:rsidRDefault="003C03D8" w:rsidP="00BE374E">
    <w:pPr>
      <w:pStyle w:val="Zhlav"/>
      <w:jc w:val="center"/>
    </w:pPr>
    <w:r>
      <w:rPr>
        <w:noProof/>
      </w:rPr>
      <w:drawing>
        <wp:inline distT="0" distB="0" distL="0" distR="0" wp14:anchorId="7893ED0A" wp14:editId="5DF99D54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7C9A6" w14:textId="77777777" w:rsidR="00BE374E" w:rsidRDefault="00BE374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E6668"/>
    <w:multiLevelType w:val="hybridMultilevel"/>
    <w:tmpl w:val="8F1824C0"/>
    <w:lvl w:ilvl="0" w:tplc="3F4465B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877931">
    <w:abstractNumId w:val="3"/>
  </w:num>
  <w:num w:numId="2" w16cid:durableId="1355644827">
    <w:abstractNumId w:val="2"/>
  </w:num>
  <w:num w:numId="3" w16cid:durableId="719474584">
    <w:abstractNumId w:val="1"/>
  </w:num>
  <w:num w:numId="4" w16cid:durableId="1131174624">
    <w:abstractNumId w:val="4"/>
  </w:num>
  <w:num w:numId="5" w16cid:durableId="1899583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00"/>
    <w:rsid w:val="0001773C"/>
    <w:rsid w:val="00024052"/>
    <w:rsid w:val="00044A35"/>
    <w:rsid w:val="00063DCE"/>
    <w:rsid w:val="00073960"/>
    <w:rsid w:val="0008663B"/>
    <w:rsid w:val="000962DD"/>
    <w:rsid w:val="0011111A"/>
    <w:rsid w:val="00113182"/>
    <w:rsid w:val="00116965"/>
    <w:rsid w:val="0013332F"/>
    <w:rsid w:val="00177A19"/>
    <w:rsid w:val="001843AE"/>
    <w:rsid w:val="001A4508"/>
    <w:rsid w:val="001D7C4E"/>
    <w:rsid w:val="001F58C4"/>
    <w:rsid w:val="00233176"/>
    <w:rsid w:val="00250148"/>
    <w:rsid w:val="00260346"/>
    <w:rsid w:val="00283BD1"/>
    <w:rsid w:val="00284B2A"/>
    <w:rsid w:val="002C55A8"/>
    <w:rsid w:val="0030717E"/>
    <w:rsid w:val="00344E00"/>
    <w:rsid w:val="00362C77"/>
    <w:rsid w:val="00384164"/>
    <w:rsid w:val="003932B8"/>
    <w:rsid w:val="003A76FB"/>
    <w:rsid w:val="003C03D8"/>
    <w:rsid w:val="003C218D"/>
    <w:rsid w:val="003E3F0E"/>
    <w:rsid w:val="00443439"/>
    <w:rsid w:val="004C0BFF"/>
    <w:rsid w:val="004F0BD5"/>
    <w:rsid w:val="005237DA"/>
    <w:rsid w:val="00591EB3"/>
    <w:rsid w:val="00631FFC"/>
    <w:rsid w:val="00637F7C"/>
    <w:rsid w:val="00672E66"/>
    <w:rsid w:val="006840A2"/>
    <w:rsid w:val="006A702C"/>
    <w:rsid w:val="006C435A"/>
    <w:rsid w:val="006C5A72"/>
    <w:rsid w:val="006D6B35"/>
    <w:rsid w:val="00703ECE"/>
    <w:rsid w:val="00710581"/>
    <w:rsid w:val="007138FF"/>
    <w:rsid w:val="0074295E"/>
    <w:rsid w:val="00747A11"/>
    <w:rsid w:val="007610EA"/>
    <w:rsid w:val="00772472"/>
    <w:rsid w:val="00787F6E"/>
    <w:rsid w:val="007C04BF"/>
    <w:rsid w:val="007F53BA"/>
    <w:rsid w:val="008041C5"/>
    <w:rsid w:val="00815FE5"/>
    <w:rsid w:val="008C0002"/>
    <w:rsid w:val="00952276"/>
    <w:rsid w:val="00955DA3"/>
    <w:rsid w:val="00961FB1"/>
    <w:rsid w:val="009866F6"/>
    <w:rsid w:val="009B1AF1"/>
    <w:rsid w:val="009E12C8"/>
    <w:rsid w:val="009F084C"/>
    <w:rsid w:val="009F2C84"/>
    <w:rsid w:val="00A454AA"/>
    <w:rsid w:val="00A50807"/>
    <w:rsid w:val="00AA0935"/>
    <w:rsid w:val="00AB7357"/>
    <w:rsid w:val="00AD33B0"/>
    <w:rsid w:val="00AD49EC"/>
    <w:rsid w:val="00B542D2"/>
    <w:rsid w:val="00B602CC"/>
    <w:rsid w:val="00BD261F"/>
    <w:rsid w:val="00BE374E"/>
    <w:rsid w:val="00C0302E"/>
    <w:rsid w:val="00C30597"/>
    <w:rsid w:val="00C35D86"/>
    <w:rsid w:val="00C920C0"/>
    <w:rsid w:val="00CE6ACC"/>
    <w:rsid w:val="00CF582B"/>
    <w:rsid w:val="00D20CF3"/>
    <w:rsid w:val="00D77BF6"/>
    <w:rsid w:val="00DC7AD4"/>
    <w:rsid w:val="00DD371D"/>
    <w:rsid w:val="00DF1AED"/>
    <w:rsid w:val="00E30C72"/>
    <w:rsid w:val="00E4061F"/>
    <w:rsid w:val="00E44144"/>
    <w:rsid w:val="00EA1070"/>
    <w:rsid w:val="00EF40A8"/>
    <w:rsid w:val="00EF6E53"/>
    <w:rsid w:val="00F50D9A"/>
    <w:rsid w:val="00F51825"/>
    <w:rsid w:val="00F707B9"/>
    <w:rsid w:val="00F91200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paragraph">
    <w:name w:val="paragraph"/>
    <w:basedOn w:val="Normln"/>
    <w:rsid w:val="00C30597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508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Alena Zimmerová JTAK</cp:lastModifiedBy>
  <cp:revision>10</cp:revision>
  <dcterms:created xsi:type="dcterms:W3CDTF">2023-03-02T08:09:00Z</dcterms:created>
  <dcterms:modified xsi:type="dcterms:W3CDTF">2023-03-09T20:57:00Z</dcterms:modified>
</cp:coreProperties>
</file>